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6C2EEC">
        <w:rPr>
          <w:rFonts w:ascii="Arial" w:hAnsi="Arial" w:cs="Arial"/>
          <w:b/>
          <w:bCs/>
          <w:sz w:val="22"/>
          <w:szCs w:val="22"/>
        </w:rPr>
        <w:t>II/353 Žďár nad Sázavou – ul. Jihlavská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62721B">
        <w:rPr>
          <w:rFonts w:ascii="Arial" w:hAnsi="Arial" w:cs="Arial"/>
          <w:sz w:val="20"/>
          <w:szCs w:val="20"/>
        </w:rPr>
        <w:t>i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="003878B6" w:rsidRPr="003878B6">
        <w:rPr>
          <w:rFonts w:ascii="Arial" w:hAnsi="Arial"/>
          <w:b/>
          <w:bCs/>
          <w:sz w:val="20"/>
          <w:szCs w:val="20"/>
        </w:rPr>
        <w:t>nejméně 3</w:t>
      </w:r>
      <w:r w:rsidRPr="001120DB">
        <w:rPr>
          <w:rFonts w:ascii="Arial" w:hAnsi="Arial"/>
          <w:bCs/>
          <w:sz w:val="20"/>
          <w:szCs w:val="20"/>
        </w:rPr>
        <w:t xml:space="preserve">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3878B6" w:rsidRPr="003878B6" w:rsidRDefault="003878B6" w:rsidP="003878B6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878B6">
        <w:rPr>
          <w:rFonts w:ascii="Arial" w:hAnsi="Arial" w:cs="Arial"/>
          <w:b/>
          <w:spacing w:val="-4"/>
          <w:sz w:val="20"/>
          <w:szCs w:val="20"/>
        </w:rPr>
        <w:t>nejméně 3 realizované stavby</w:t>
      </w:r>
      <w:r w:rsidRPr="003878B6">
        <w:rPr>
          <w:rFonts w:ascii="Arial" w:hAnsi="Arial" w:cs="Arial"/>
          <w:spacing w:val="-4"/>
          <w:sz w:val="20"/>
          <w:szCs w:val="20"/>
        </w:rPr>
        <w:t xml:space="preserve"> provedené dodavatelem spočívající v rekonstrukci nebo výstavbě silnice s minimální délkou 250 m v průtahu obce</w:t>
      </w:r>
      <w:r>
        <w:rPr>
          <w:rFonts w:ascii="Arial" w:hAnsi="Arial" w:cs="Arial"/>
          <w:spacing w:val="-4"/>
          <w:sz w:val="20"/>
          <w:szCs w:val="20"/>
        </w:rPr>
        <w:t>;</w:t>
      </w:r>
    </w:p>
    <w:p w:rsidR="003878B6" w:rsidRPr="003878B6" w:rsidRDefault="003878B6" w:rsidP="003878B6">
      <w:pPr>
        <w:pStyle w:val="Odstavecseseznamem"/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3878B6" w:rsidRDefault="003878B6" w:rsidP="003878B6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3878B6">
        <w:rPr>
          <w:rFonts w:ascii="Arial" w:hAnsi="Arial" w:cs="Arial"/>
          <w:b/>
          <w:sz w:val="20"/>
          <w:szCs w:val="20"/>
        </w:rPr>
        <w:t>minimálně 2 realizované stavby nebo rekonstrukce mostu</w:t>
      </w:r>
      <w:r w:rsidRPr="003878B6">
        <w:rPr>
          <w:rFonts w:ascii="Arial" w:hAnsi="Arial" w:cs="Arial"/>
          <w:sz w:val="20"/>
          <w:szCs w:val="20"/>
        </w:rPr>
        <w:t xml:space="preserve"> s min. délkou přemostění 12 m pro každou z nich. Tato referenční stavba může být součástí prokazovaných referenčních staveb dle bodu a) a c)</w:t>
      </w:r>
      <w:r>
        <w:rPr>
          <w:rFonts w:ascii="Arial" w:hAnsi="Arial" w:cs="Arial"/>
          <w:sz w:val="20"/>
          <w:szCs w:val="20"/>
        </w:rPr>
        <w:t>;</w:t>
      </w:r>
    </w:p>
    <w:p w:rsidR="003878B6" w:rsidRPr="003878B6" w:rsidRDefault="003878B6" w:rsidP="003878B6">
      <w:pPr>
        <w:pStyle w:val="Odstavecseseznamem"/>
        <w:rPr>
          <w:rFonts w:ascii="Arial" w:hAnsi="Arial" w:cs="Arial"/>
          <w:sz w:val="20"/>
          <w:szCs w:val="20"/>
        </w:rPr>
      </w:pPr>
    </w:p>
    <w:p w:rsidR="003878B6" w:rsidRPr="003878B6" w:rsidRDefault="003878B6" w:rsidP="003878B6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3878B6">
        <w:rPr>
          <w:rFonts w:ascii="Arial" w:hAnsi="Arial" w:cs="Arial"/>
          <w:b/>
          <w:sz w:val="20"/>
          <w:szCs w:val="20"/>
        </w:rPr>
        <w:t>minimálně 2 rekonstrukce nebo výstavby vodovodu</w:t>
      </w:r>
      <w:r w:rsidRPr="003878B6">
        <w:rPr>
          <w:rFonts w:ascii="Arial" w:hAnsi="Arial" w:cs="Arial"/>
          <w:sz w:val="20"/>
          <w:szCs w:val="20"/>
        </w:rPr>
        <w:t xml:space="preserve"> s minimální délkou 250 m pro každou z nich. Tato referenční stavba může být součástí prokazovaných referenčních staveb dle bodu a) a b).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F72C8F" w:rsidRDefault="003D7687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Výstavba nebo rekonstrukce silnice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9B04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průtahu obce</w:t>
            </w:r>
          </w:p>
          <w:p w:rsidR="003107F9" w:rsidRPr="001120DB" w:rsidRDefault="00446823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250 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A2916" w:rsidRDefault="003D7687" w:rsidP="003D768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Výstavba nebo rekonstrukce mostu</w:t>
            </w:r>
            <w:r w:rsidR="000A7E66"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 w:rsidR="00440BC6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Pr="001120DB" w:rsidRDefault="003D7687" w:rsidP="003D768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přemostění </w:t>
            </w:r>
            <w:r w:rsidRPr="003D768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12 m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Pr="001120DB" w:rsidRDefault="003D7687" w:rsidP="00CF339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Výstavba nebo rekonstrukce vodovodu</w:t>
            </w:r>
            <w:r w:rsid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A7E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687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D7687" w:rsidRDefault="003D7687" w:rsidP="00CF339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vodovodu </w:t>
            </w:r>
            <w:bookmarkStart w:id="0" w:name="_GoBack"/>
            <w:r w:rsidRPr="000A5DD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(min. 250 m)</w:t>
            </w:r>
            <w:bookmarkEnd w:id="0"/>
          </w:p>
        </w:tc>
        <w:tc>
          <w:tcPr>
            <w:tcW w:w="6361" w:type="dxa"/>
          </w:tcPr>
          <w:p w:rsidR="003D7687" w:rsidRPr="005B7F61" w:rsidRDefault="003D7687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6E3B"/>
    <w:rsid w:val="00142218"/>
    <w:rsid w:val="00180F76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6BE7E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68</cp:revision>
  <cp:lastPrinted>2018-02-01T13:40:00Z</cp:lastPrinted>
  <dcterms:created xsi:type="dcterms:W3CDTF">2018-01-30T12:48:00Z</dcterms:created>
  <dcterms:modified xsi:type="dcterms:W3CDTF">2021-11-23T11:55:00Z</dcterms:modified>
</cp:coreProperties>
</file>